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6C3" w:rsidRPr="00681BFA" w:rsidP="007476C3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Дело № 2-1308-0602/2024 </w:t>
      </w: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 w:rsidRPr="00C93D89">
        <w:rPr>
          <w:b/>
          <w:i w:val="0"/>
          <w:sz w:val="28"/>
          <w:szCs w:val="28"/>
        </w:rPr>
        <w:t>РЕШЕНИЕ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6C0189">
        <w:rPr>
          <w:i w:val="0"/>
          <w:sz w:val="28"/>
          <w:szCs w:val="28"/>
        </w:rPr>
        <w:t xml:space="preserve">                       13 июня</w:t>
      </w:r>
      <w:r>
        <w:rPr>
          <w:i w:val="0"/>
          <w:sz w:val="28"/>
          <w:szCs w:val="28"/>
        </w:rPr>
        <w:t xml:space="preserve"> 2024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– Югры   Е.В. Кеся, 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судьи </w:t>
      </w:r>
      <w:r>
        <w:rPr>
          <w:i w:val="0"/>
          <w:sz w:val="28"/>
          <w:szCs w:val="28"/>
        </w:rPr>
        <w:t>Журжаевой Д.В.,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</w:t>
      </w:r>
      <w:r w:rsidRPr="00B236E2">
        <w:rPr>
          <w:i w:val="0"/>
          <w:sz w:val="28"/>
          <w:szCs w:val="28"/>
        </w:rPr>
        <w:t xml:space="preserve">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6C0189">
        <w:rPr>
          <w:i w:val="0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к Борисенко Евгению Геннадьевичу </w:t>
      </w:r>
      <w:r>
        <w:rPr>
          <w:i w:val="0"/>
          <w:sz w:val="28"/>
          <w:szCs w:val="28"/>
        </w:rPr>
        <w:t>о взыскании задолженности по договору займа,</w:t>
      </w:r>
    </w:p>
    <w:p w:rsidR="001F0A89" w:rsidP="007476C3">
      <w:pPr>
        <w:jc w:val="center"/>
        <w:rPr>
          <w:b/>
          <w:bCs/>
          <w:sz w:val="28"/>
          <w:szCs w:val="28"/>
        </w:rPr>
      </w:pPr>
    </w:p>
    <w:p w:rsidR="007476C3" w:rsidRPr="00B236E2" w:rsidP="007476C3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7476C3" w:rsidP="007476C3">
      <w:pPr>
        <w:pStyle w:val="BodyText"/>
        <w:ind w:right="-30" w:firstLine="708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</w:t>
      </w:r>
      <w:r w:rsidRPr="00B236E2">
        <w:rPr>
          <w:i w:val="0"/>
          <w:sz w:val="28"/>
          <w:szCs w:val="28"/>
        </w:rPr>
        <w:t>вые требования</w:t>
      </w:r>
      <w:r w:rsidR="006C0189">
        <w:rPr>
          <w:i w:val="0"/>
          <w:sz w:val="28"/>
          <w:szCs w:val="28"/>
        </w:rPr>
        <w:t xml:space="preserve"> Общества с ограниченной ответственностью Профессиональная коллекторская организация «Региональная Служба Взыскания» к Борисенко Евгению Геннадьевичу о взыскании задолженности по договору займа,</w:t>
      </w:r>
      <w:r>
        <w:rPr>
          <w:i w:val="0"/>
          <w:sz w:val="28"/>
          <w:szCs w:val="28"/>
        </w:rPr>
        <w:t xml:space="preserve"> - </w:t>
      </w:r>
      <w:r w:rsidRPr="00B236E2">
        <w:rPr>
          <w:i w:val="0"/>
          <w:sz w:val="28"/>
          <w:szCs w:val="28"/>
        </w:rPr>
        <w:t>удовлетворить.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</w:t>
      </w:r>
      <w:r w:rsidR="006C0189">
        <w:rPr>
          <w:i w:val="0"/>
          <w:sz w:val="28"/>
          <w:szCs w:val="28"/>
        </w:rPr>
        <w:t xml:space="preserve">Борисенко Евгения Геннадьевича, родившегося </w:t>
      </w:r>
      <w:r>
        <w:rPr>
          <w:i w:val="0"/>
          <w:sz w:val="28"/>
          <w:szCs w:val="28"/>
        </w:rPr>
        <w:t>*</w:t>
      </w:r>
      <w:r w:rsidR="006C0189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*</w:t>
      </w:r>
      <w:r w:rsidR="006C0189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="006C0189">
        <w:rPr>
          <w:i w:val="0"/>
          <w:sz w:val="28"/>
          <w:szCs w:val="28"/>
        </w:rPr>
        <w:t xml:space="preserve">, </w:t>
      </w:r>
      <w:r w:rsidR="000F396F">
        <w:rPr>
          <w:i w:val="0"/>
          <w:sz w:val="28"/>
          <w:szCs w:val="28"/>
        </w:rPr>
        <w:t xml:space="preserve">в пользу Общества с ограниченной ответственностью Профессиональная коллекторская организация «Региональная Служба Взыскания», ИНН взыскателя – 7707782563, задолженность по кредитному договору 5965259 от 08.02.2020 г. за период с 08.02.2020 г. по 21.05.2021 г. в размере 7251 руб. 14 </w:t>
      </w:r>
      <w:r w:rsidR="000F396F">
        <w:rPr>
          <w:i w:val="0"/>
          <w:sz w:val="28"/>
          <w:szCs w:val="28"/>
        </w:rPr>
        <w:t>копеек.,</w:t>
      </w:r>
      <w:r w:rsidR="000F396F">
        <w:rPr>
          <w:i w:val="0"/>
          <w:sz w:val="28"/>
          <w:szCs w:val="28"/>
        </w:rPr>
        <w:t xml:space="preserve"> </w:t>
      </w:r>
      <w:r w:rsidR="001F0A89">
        <w:rPr>
          <w:i w:val="0"/>
          <w:sz w:val="28"/>
          <w:szCs w:val="28"/>
        </w:rPr>
        <w:t>а так же расходы по оплате государственной пошлины в размере 400 рублей, всего – 7651 рубль 14 копеек.</w:t>
      </w:r>
    </w:p>
    <w:p w:rsidR="007476C3" w:rsidRPr="00C93D89" w:rsidP="001F0A89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</w:t>
      </w:r>
      <w:r w:rsidRPr="00C93D89">
        <w:rPr>
          <w:i w:val="0"/>
          <w:sz w:val="28"/>
          <w:szCs w:val="28"/>
        </w:rPr>
        <w:t>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</w:t>
      </w:r>
      <w:r w:rsidRPr="00C93D89">
        <w:rPr>
          <w:i w:val="0"/>
          <w:sz w:val="28"/>
          <w:szCs w:val="28"/>
        </w:rPr>
        <w:t>ения.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                         Е.В. Кеся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0F396F"/>
    <w:rsid w:val="00103A24"/>
    <w:rsid w:val="001167BB"/>
    <w:rsid w:val="00146E76"/>
    <w:rsid w:val="00164736"/>
    <w:rsid w:val="0018474F"/>
    <w:rsid w:val="001B48EA"/>
    <w:rsid w:val="001B5A7F"/>
    <w:rsid w:val="001F0A89"/>
    <w:rsid w:val="001F52D8"/>
    <w:rsid w:val="00243337"/>
    <w:rsid w:val="00255F8E"/>
    <w:rsid w:val="00287C98"/>
    <w:rsid w:val="002B042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84F0E"/>
    <w:rsid w:val="005E403D"/>
    <w:rsid w:val="005F6D91"/>
    <w:rsid w:val="00622BFD"/>
    <w:rsid w:val="00626A1B"/>
    <w:rsid w:val="00666EF7"/>
    <w:rsid w:val="00681BFA"/>
    <w:rsid w:val="00694420"/>
    <w:rsid w:val="006B7392"/>
    <w:rsid w:val="006C0189"/>
    <w:rsid w:val="006C1538"/>
    <w:rsid w:val="006E316F"/>
    <w:rsid w:val="006E5BDD"/>
    <w:rsid w:val="0070355F"/>
    <w:rsid w:val="00720D8A"/>
    <w:rsid w:val="0072707A"/>
    <w:rsid w:val="00744A7C"/>
    <w:rsid w:val="007476C3"/>
    <w:rsid w:val="007564C6"/>
    <w:rsid w:val="007E6557"/>
    <w:rsid w:val="00801676"/>
    <w:rsid w:val="00814B5D"/>
    <w:rsid w:val="00845068"/>
    <w:rsid w:val="00847D3A"/>
    <w:rsid w:val="008A1508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12193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28FD"/>
    <w:rsid w:val="00B457A0"/>
    <w:rsid w:val="00B45EE0"/>
    <w:rsid w:val="00B54731"/>
    <w:rsid w:val="00B965EB"/>
    <w:rsid w:val="00BE3D49"/>
    <w:rsid w:val="00BF41E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029A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0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